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Telki Község Képviselő-testülete</w:t>
      </w: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 xml:space="preserve">2017. </w:t>
      </w:r>
      <w:r w:rsidRPr="00FC3148">
        <w:rPr>
          <w:rFonts w:ascii="Times New Roman" w:hAnsi="Times New Roman"/>
          <w:b/>
        </w:rPr>
        <w:t>március 21</w:t>
      </w:r>
      <w:r w:rsidRPr="00FC3148">
        <w:rPr>
          <w:rFonts w:ascii="Times New Roman" w:hAnsi="Times New Roman"/>
          <w:b/>
        </w:rPr>
        <w:t>-én megtartott rendkívüli ülésének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3148">
        <w:rPr>
          <w:rFonts w:ascii="Times New Roman" w:hAnsi="Times New Roman"/>
          <w:b/>
        </w:rPr>
        <w:t>jegyzőkönyvéből</w:t>
      </w:r>
      <w:r w:rsidRPr="00FC3148">
        <w:rPr>
          <w:rFonts w:ascii="Times New Roman" w:hAnsi="Times New Roman"/>
          <w:b/>
          <w:bCs/>
        </w:rPr>
        <w:t xml:space="preserve"> 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148" w:rsidRPr="00FC3148" w:rsidRDefault="00FC3148" w:rsidP="00FC3148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 xml:space="preserve">Telki község Önkormányzat </w:t>
      </w: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Képviselő-testülete</w:t>
      </w:r>
      <w:r w:rsidRPr="00FC3148">
        <w:rPr>
          <w:rFonts w:ascii="Times New Roman" w:hAnsi="Times New Roman"/>
          <w:b/>
        </w:rPr>
        <w:br/>
      </w:r>
      <w:r w:rsidRPr="00FC3148">
        <w:rPr>
          <w:rFonts w:ascii="Times New Roman" w:hAnsi="Times New Roman"/>
          <w:b/>
        </w:rPr>
        <w:t>2</w:t>
      </w:r>
      <w:r w:rsidR="00A3083A">
        <w:rPr>
          <w:rFonts w:ascii="Times New Roman" w:hAnsi="Times New Roman"/>
          <w:b/>
        </w:rPr>
        <w:t>7</w:t>
      </w:r>
      <w:r w:rsidRPr="00FC3148">
        <w:rPr>
          <w:rFonts w:ascii="Times New Roman" w:hAnsi="Times New Roman"/>
          <w:b/>
        </w:rPr>
        <w:t>/2017. (I</w:t>
      </w:r>
      <w:r w:rsidRPr="00FC3148">
        <w:rPr>
          <w:rFonts w:ascii="Times New Roman" w:hAnsi="Times New Roman"/>
          <w:b/>
        </w:rPr>
        <w:t>I</w:t>
      </w:r>
      <w:r w:rsidRPr="00FC3148">
        <w:rPr>
          <w:rFonts w:ascii="Times New Roman" w:hAnsi="Times New Roman"/>
          <w:b/>
        </w:rPr>
        <w:t xml:space="preserve">I. </w:t>
      </w:r>
      <w:r w:rsidRPr="00FC3148">
        <w:rPr>
          <w:rFonts w:ascii="Times New Roman" w:hAnsi="Times New Roman"/>
          <w:b/>
        </w:rPr>
        <w:t>21</w:t>
      </w:r>
      <w:r w:rsidRPr="00FC3148">
        <w:rPr>
          <w:rFonts w:ascii="Times New Roman" w:hAnsi="Times New Roman"/>
          <w:b/>
        </w:rPr>
        <w:t>.) számú Önkormányzati határozata</w:t>
      </w: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</w:p>
    <w:p w:rsidR="00A3083A" w:rsidRPr="00A3083A" w:rsidRDefault="00A3083A" w:rsidP="00A3083A">
      <w:pPr>
        <w:spacing w:after="0" w:line="240" w:lineRule="auto"/>
        <w:jc w:val="center"/>
        <w:rPr>
          <w:rFonts w:ascii="Times New Roman" w:hAnsi="Times New Roman"/>
          <w:caps/>
        </w:rPr>
      </w:pPr>
      <w:r w:rsidRPr="00A3083A">
        <w:rPr>
          <w:rFonts w:ascii="Times New Roman" w:hAnsi="Times New Roman"/>
          <w:b/>
        </w:rPr>
        <w:t xml:space="preserve">Az önkormányzat tulajdonában lévő úthálózat 2017. évi fenntartási, </w:t>
      </w:r>
      <w:proofErr w:type="spellStart"/>
      <w:r w:rsidRPr="00A3083A">
        <w:rPr>
          <w:rFonts w:ascii="Times New Roman" w:hAnsi="Times New Roman"/>
          <w:b/>
        </w:rPr>
        <w:t>kátyúzási</w:t>
      </w:r>
      <w:proofErr w:type="spellEnd"/>
    </w:p>
    <w:p w:rsidR="00A3083A" w:rsidRPr="00A3083A" w:rsidRDefault="00A3083A" w:rsidP="00A3083A">
      <w:pPr>
        <w:spacing w:after="0" w:line="240" w:lineRule="auto"/>
        <w:jc w:val="center"/>
        <w:rPr>
          <w:rFonts w:ascii="Times New Roman" w:hAnsi="Times New Roman"/>
          <w:caps/>
        </w:rPr>
      </w:pPr>
      <w:r w:rsidRPr="00A3083A">
        <w:rPr>
          <w:rFonts w:ascii="Times New Roman" w:hAnsi="Times New Roman"/>
          <w:b/>
        </w:rPr>
        <w:t xml:space="preserve"> munkáinak elvégzésére pályázat kiírásáról.</w:t>
      </w:r>
    </w:p>
    <w:p w:rsidR="00A3083A" w:rsidRPr="00A3083A" w:rsidRDefault="00A3083A" w:rsidP="00A3083A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b/>
          <w:caps/>
        </w:rPr>
      </w:pP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  <w:r w:rsidRPr="00A3083A">
        <w:rPr>
          <w:rFonts w:ascii="Times New Roman" w:hAnsi="Times New Roman"/>
        </w:rPr>
        <w:t xml:space="preserve">Telki község Képviselő-testülete pályázatot ír ki a tulajdonában lévő úthálózat 2017. évi fenntartási, </w:t>
      </w:r>
      <w:proofErr w:type="spellStart"/>
      <w:r w:rsidRPr="00A3083A">
        <w:rPr>
          <w:rFonts w:ascii="Times New Roman" w:hAnsi="Times New Roman"/>
        </w:rPr>
        <w:t>kátyúzási</w:t>
      </w:r>
      <w:proofErr w:type="spellEnd"/>
      <w:r w:rsidRPr="00A3083A">
        <w:rPr>
          <w:rFonts w:ascii="Times New Roman" w:hAnsi="Times New Roman"/>
        </w:rPr>
        <w:t xml:space="preserve"> munkáinak elvégzésére.</w:t>
      </w: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  <w:r w:rsidRPr="00A3083A">
        <w:rPr>
          <w:rFonts w:ascii="Times New Roman" w:hAnsi="Times New Roman"/>
        </w:rPr>
        <w:t>Az ajánlati felhívást a határozat melléklete tartalmazza.</w:t>
      </w: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  <w:proofErr w:type="gramStart"/>
      <w:r w:rsidRPr="00A3083A">
        <w:rPr>
          <w:rFonts w:ascii="Times New Roman" w:hAnsi="Times New Roman"/>
        </w:rPr>
        <w:t xml:space="preserve">Felelős:   </w:t>
      </w:r>
      <w:proofErr w:type="gramEnd"/>
      <w:r w:rsidRPr="00A3083A">
        <w:rPr>
          <w:rFonts w:ascii="Times New Roman" w:hAnsi="Times New Roman"/>
        </w:rPr>
        <w:t xml:space="preserve">                  Polgármester</w:t>
      </w: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  <w:proofErr w:type="gramStart"/>
      <w:r w:rsidRPr="00A3083A">
        <w:rPr>
          <w:rFonts w:ascii="Times New Roman" w:hAnsi="Times New Roman"/>
        </w:rPr>
        <w:t xml:space="preserve">Határidő:   </w:t>
      </w:r>
      <w:proofErr w:type="gramEnd"/>
      <w:r w:rsidRPr="00A3083A">
        <w:rPr>
          <w:rFonts w:ascii="Times New Roman" w:hAnsi="Times New Roman"/>
        </w:rPr>
        <w:t xml:space="preserve">               Pályázatok benyújtása: 2017. április 7.</w:t>
      </w:r>
    </w:p>
    <w:p w:rsidR="00A3083A" w:rsidRPr="00A3083A" w:rsidRDefault="00A3083A" w:rsidP="00A3083A">
      <w:pPr>
        <w:spacing w:after="0" w:line="240" w:lineRule="auto"/>
        <w:rPr>
          <w:rFonts w:ascii="Times New Roman" w:hAnsi="Times New Roman"/>
          <w:caps/>
        </w:rPr>
      </w:pPr>
      <w:r w:rsidRPr="00A3083A">
        <w:rPr>
          <w:rFonts w:ascii="Times New Roman" w:hAnsi="Times New Roman"/>
        </w:rPr>
        <w:t xml:space="preserve">                                 Pályázatok értékelése, döntés: 2017. április 30.</w:t>
      </w:r>
    </w:p>
    <w:p w:rsidR="00FC3148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3148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Pr="00014612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Deltai Károly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dr. Lack Mónika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>Polgármester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              </w:t>
      </w:r>
      <w:r w:rsidRPr="00AE3466">
        <w:rPr>
          <w:rFonts w:ascii="Times New Roman" w:hAnsi="Times New Roman"/>
        </w:rPr>
        <w:tab/>
        <w:t>jegyző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A kiadmány </w:t>
      </w:r>
      <w:proofErr w:type="spellStart"/>
      <w:r w:rsidRPr="00AE3466">
        <w:rPr>
          <w:rFonts w:ascii="Times New Roman" w:hAnsi="Times New Roman"/>
        </w:rPr>
        <w:t>hiteléül</w:t>
      </w:r>
      <w:proofErr w:type="spellEnd"/>
      <w:r w:rsidRPr="00AE3466">
        <w:rPr>
          <w:rFonts w:ascii="Times New Roman" w:hAnsi="Times New Roman"/>
        </w:rPr>
        <w:t>: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spacing w:after="0"/>
        <w:rPr>
          <w:rFonts w:ascii="Times New Roman" w:hAnsi="Times New Roman"/>
        </w:rPr>
      </w:pPr>
      <w:r w:rsidRPr="00AE3466">
        <w:rPr>
          <w:rFonts w:ascii="Times New Roman" w:hAnsi="Times New Roman"/>
        </w:rPr>
        <w:t>Vinczéné dr. Joó Györgyi</w:t>
      </w:r>
    </w:p>
    <w:p w:rsidR="00BD6330" w:rsidRDefault="00FC3148" w:rsidP="00FC3148">
      <w:pPr>
        <w:spacing w:after="0"/>
      </w:pPr>
      <w:r>
        <w:rPr>
          <w:rFonts w:ascii="Times New Roman" w:hAnsi="Times New Roman"/>
        </w:rPr>
        <w:t>igazgatás</w:t>
      </w:r>
      <w:r w:rsidRPr="00AE3466">
        <w:rPr>
          <w:rFonts w:ascii="Times New Roman" w:hAnsi="Times New Roman"/>
        </w:rPr>
        <w:t>i előadó</w:t>
      </w:r>
    </w:p>
    <w:sectPr w:rsidR="00BD6330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A3083A"/>
    <w:rsid w:val="00BD6330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2ADA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2017-03-30T07:50:00Z</cp:lastPrinted>
  <dcterms:created xsi:type="dcterms:W3CDTF">2017-03-30T07:51:00Z</dcterms:created>
  <dcterms:modified xsi:type="dcterms:W3CDTF">2017-03-30T07:51:00Z</dcterms:modified>
</cp:coreProperties>
</file>